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2438" w14:textId="18A028C1" w:rsidR="0048106D" w:rsidRDefault="00BC5409" w:rsidP="00BC5409">
      <w:pPr>
        <w:rPr>
          <w:b/>
          <w:bCs/>
          <w:color w:val="000000"/>
          <w:sz w:val="36"/>
          <w:szCs w:val="36"/>
        </w:rPr>
      </w:pPr>
      <w:r w:rsidRPr="00B970EC">
        <w:rPr>
          <w:b/>
          <w:bCs/>
          <w:color w:val="000000"/>
          <w:sz w:val="40"/>
          <w:szCs w:val="40"/>
        </w:rPr>
        <w:t>Snabbguide läkemedelsavfall</w:t>
      </w:r>
      <w:r>
        <w:rPr>
          <w:b/>
          <w:bCs/>
          <w:color w:val="000000"/>
          <w:sz w:val="36"/>
          <w:szCs w:val="36"/>
        </w:rPr>
        <w:tab/>
      </w:r>
      <w:r>
        <w:rPr>
          <w:b/>
          <w:bCs/>
          <w:color w:val="000000"/>
          <w:sz w:val="36"/>
          <w:szCs w:val="36"/>
        </w:rPr>
        <w:tab/>
      </w:r>
      <w:r>
        <w:rPr>
          <w:b/>
          <w:bCs/>
          <w:color w:val="000000"/>
          <w:sz w:val="36"/>
          <w:szCs w:val="36"/>
        </w:rPr>
        <w:tab/>
      </w:r>
      <w:r w:rsidRPr="00BC5409">
        <w:rPr>
          <w:color w:val="000000"/>
          <w:sz w:val="16"/>
          <w:szCs w:val="16"/>
        </w:rPr>
        <w:t xml:space="preserve">Version. </w:t>
      </w:r>
      <w:proofErr w:type="gramStart"/>
      <w:r w:rsidR="0084773E">
        <w:rPr>
          <w:color w:val="000000"/>
          <w:sz w:val="16"/>
          <w:szCs w:val="16"/>
        </w:rPr>
        <w:t>20</w:t>
      </w:r>
      <w:r w:rsidRPr="00BC5409">
        <w:rPr>
          <w:color w:val="000000"/>
          <w:sz w:val="16"/>
          <w:szCs w:val="16"/>
        </w:rPr>
        <w:t>23</w:t>
      </w:r>
      <w:r w:rsidR="0078679C">
        <w:rPr>
          <w:color w:val="000000"/>
          <w:sz w:val="16"/>
          <w:szCs w:val="16"/>
        </w:rPr>
        <w:t>1</w:t>
      </w:r>
      <w:r w:rsidR="009E44BC">
        <w:rPr>
          <w:color w:val="000000"/>
          <w:sz w:val="16"/>
          <w:szCs w:val="16"/>
        </w:rPr>
        <w:t>121</w:t>
      </w:r>
      <w:proofErr w:type="gramEnd"/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3969"/>
      </w:tblGrid>
      <w:tr w:rsidR="0084773E" w14:paraId="097B59BB" w14:textId="26CE31CC" w:rsidTr="009E1D19">
        <w:trPr>
          <w:trHeight w:val="567"/>
        </w:trPr>
        <w:tc>
          <w:tcPr>
            <w:tcW w:w="3256" w:type="dxa"/>
            <w:shd w:val="clear" w:color="auto" w:fill="A6A6A6" w:themeFill="background1" w:themeFillShade="A6"/>
          </w:tcPr>
          <w:p w14:paraId="4F409726" w14:textId="1D788328" w:rsidR="0084773E" w:rsidRPr="009E1D19" w:rsidRDefault="0084773E" w:rsidP="00C67A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1D19">
              <w:rPr>
                <w:rFonts w:cstheme="minorHAnsi"/>
                <w:b/>
                <w:bCs/>
                <w:sz w:val="24"/>
                <w:szCs w:val="24"/>
              </w:rPr>
              <w:t>Typ av avfall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7BF35CAD" w14:textId="2FE88274" w:rsidR="0084773E" w:rsidRPr="009E1D19" w:rsidRDefault="0084773E" w:rsidP="00C67A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1D19">
              <w:rPr>
                <w:rFonts w:cstheme="minorHAnsi"/>
                <w:b/>
                <w:bCs/>
                <w:sz w:val="24"/>
                <w:szCs w:val="24"/>
              </w:rPr>
              <w:t>Klassificering/Etikett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42374AD0" w14:textId="238D3986" w:rsidR="0084773E" w:rsidRPr="009E1D19" w:rsidRDefault="0084773E" w:rsidP="00C67A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1D19">
              <w:rPr>
                <w:rFonts w:cstheme="minorHAnsi"/>
                <w:b/>
                <w:bCs/>
                <w:sz w:val="24"/>
                <w:szCs w:val="24"/>
              </w:rPr>
              <w:t>Hantering</w:t>
            </w:r>
          </w:p>
        </w:tc>
      </w:tr>
      <w:tr w:rsidR="0084773E" w14:paraId="5A5B5219" w14:textId="2A4CD215" w:rsidTr="004534B8">
        <w:tc>
          <w:tcPr>
            <w:tcW w:w="3256" w:type="dxa"/>
          </w:tcPr>
          <w:p w14:paraId="3DEAC72F" w14:textId="26241BB7" w:rsidR="0084773E" w:rsidRPr="0084773E" w:rsidRDefault="0084773E" w:rsidP="00BC5409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 xml:space="preserve">Fasta eller flytande cytotoxiska läkemedelsrester samt tömda flaskor, infusionspåsar och sprutor, förpackningar med mera som innehållit cytostatika, antibiotika, levande vacciner (inklusive förpackning) eller andra toxiska läkemedel. </w:t>
            </w:r>
          </w:p>
        </w:tc>
        <w:tc>
          <w:tcPr>
            <w:tcW w:w="2409" w:type="dxa"/>
          </w:tcPr>
          <w:p w14:paraId="3D632A14" w14:textId="670D427E" w:rsidR="0084773E" w:rsidRPr="00E94A43" w:rsidRDefault="0084773E" w:rsidP="005A4E77">
            <w:pPr>
              <w:pStyle w:val="Normalweb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</w:pPr>
            <w:r w:rsidRPr="00E94A43"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  <w:t>Cytostatika och läkemedels</w:t>
            </w:r>
            <w:r w:rsidR="0049200F" w:rsidRPr="00E94A43"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  <w:t>-</w:t>
            </w:r>
            <w:r w:rsidRPr="00E94A43"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  <w:t>förorenat avfall </w:t>
            </w:r>
          </w:p>
          <w:p w14:paraId="72A61FE1" w14:textId="77777777" w:rsidR="0084773E" w:rsidRPr="0084773E" w:rsidRDefault="0084773E" w:rsidP="00BC5409">
            <w:pPr>
              <w:rPr>
                <w:rFonts w:cstheme="minorHAnsi"/>
                <w:sz w:val="18"/>
                <w:szCs w:val="18"/>
              </w:rPr>
            </w:pPr>
          </w:p>
          <w:p w14:paraId="3021354A" w14:textId="77777777" w:rsidR="0084773E" w:rsidRPr="0084773E" w:rsidRDefault="0084773E" w:rsidP="00BC5409">
            <w:pPr>
              <w:rPr>
                <w:rFonts w:cstheme="minorHAnsi"/>
                <w:sz w:val="18"/>
                <w:szCs w:val="18"/>
              </w:rPr>
            </w:pPr>
          </w:p>
          <w:p w14:paraId="72E826B2" w14:textId="121EC371" w:rsidR="0084773E" w:rsidRPr="0084773E" w:rsidRDefault="0084773E" w:rsidP="00BC54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1FF6412" w14:textId="3BB18E74" w:rsidR="0084773E" w:rsidRPr="0084773E" w:rsidRDefault="0084773E" w:rsidP="00C50CBC">
            <w:pPr>
              <w:rPr>
                <w:rFonts w:cstheme="minorHAnsi"/>
                <w:sz w:val="18"/>
                <w:szCs w:val="18"/>
              </w:rPr>
            </w:pPr>
          </w:p>
          <w:p w14:paraId="6D29E9A2" w14:textId="6260E8B3" w:rsidR="0084773E" w:rsidRPr="0084773E" w:rsidRDefault="0084773E" w:rsidP="00C50CBC">
            <w:pPr>
              <w:rPr>
                <w:rFonts w:cstheme="minorHAnsi"/>
                <w:sz w:val="18"/>
                <w:szCs w:val="18"/>
              </w:rPr>
            </w:pPr>
          </w:p>
          <w:p w14:paraId="454C34B5" w14:textId="3D86D544" w:rsidR="0084773E" w:rsidRPr="0084773E" w:rsidRDefault="0084773E" w:rsidP="00C50CBC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8B05B0E" wp14:editId="0FE34C23">
                  <wp:extent cx="2245021" cy="639405"/>
                  <wp:effectExtent l="0" t="0" r="3175" b="889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715" cy="668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216596" w14:textId="2044187F" w:rsidR="0084773E" w:rsidRPr="0084773E" w:rsidRDefault="0084773E" w:rsidP="00C50CB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773E" w14:paraId="20803CAF" w14:textId="6B3D3119" w:rsidTr="004534B8">
        <w:trPr>
          <w:trHeight w:val="861"/>
        </w:trPr>
        <w:tc>
          <w:tcPr>
            <w:tcW w:w="3256" w:type="dxa"/>
          </w:tcPr>
          <w:p w14:paraId="315EB143" w14:textId="77777777" w:rsidR="0084773E" w:rsidRPr="0084773E" w:rsidRDefault="0084773E" w:rsidP="008F5F08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Kanyler kontaminerade med</w:t>
            </w:r>
          </w:p>
          <w:p w14:paraId="18C32ABD" w14:textId="77777777" w:rsidR="0084773E" w:rsidRPr="0084773E" w:rsidRDefault="0084773E" w:rsidP="008F5F08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antibiotika, cytostatika, övriga</w:t>
            </w:r>
          </w:p>
          <w:p w14:paraId="71C5F942" w14:textId="124B4E82" w:rsidR="0084773E" w:rsidRPr="0084773E" w:rsidRDefault="0084773E" w:rsidP="008F5F08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läkemedel med toxisk effekt</w:t>
            </w:r>
          </w:p>
        </w:tc>
        <w:tc>
          <w:tcPr>
            <w:tcW w:w="2409" w:type="dxa"/>
          </w:tcPr>
          <w:p w14:paraId="28D2ED5E" w14:textId="69758B6B" w:rsidR="0084773E" w:rsidRPr="00E94A43" w:rsidRDefault="0084773E" w:rsidP="008F5F08">
            <w:pPr>
              <w:pStyle w:val="Normalweb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</w:pPr>
            <w:r w:rsidRPr="00E94A43"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  <w:t>Cytostatika och läkemedels-förorenat avfall </w:t>
            </w:r>
          </w:p>
          <w:p w14:paraId="52F850C9" w14:textId="77777777" w:rsidR="0084773E" w:rsidRPr="0084773E" w:rsidRDefault="0084773E" w:rsidP="00AA6F55">
            <w:pPr>
              <w:pStyle w:val="Normalweb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AC8A0B3" w14:textId="77777777" w:rsidR="000E6C2E" w:rsidRDefault="000E6C2E" w:rsidP="008F5F0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61C685" w14:textId="33BED39B" w:rsidR="0084773E" w:rsidRPr="0084773E" w:rsidRDefault="003A1650" w:rsidP="008F5F0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64851E64" wp14:editId="61EBBE1D">
                  <wp:extent cx="305810" cy="615988"/>
                  <wp:effectExtent l="0" t="0" r="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6789" cy="67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773E" w:rsidRPr="0084773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28D47F96" wp14:editId="543C98CD">
                  <wp:extent cx="1341120" cy="611394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09" cy="64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4019F2" w14:textId="627C1BE5" w:rsidR="0084773E" w:rsidRPr="0084773E" w:rsidRDefault="0084773E" w:rsidP="00BB24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773E" w14:paraId="0E372D36" w14:textId="5BDF3CEB" w:rsidTr="00BE1D36">
        <w:trPr>
          <w:trHeight w:val="3690"/>
        </w:trPr>
        <w:tc>
          <w:tcPr>
            <w:tcW w:w="3256" w:type="dxa"/>
          </w:tcPr>
          <w:p w14:paraId="7722E57F" w14:textId="7BD8C7D6" w:rsidR="0084773E" w:rsidRPr="0084773E" w:rsidRDefault="0084773E" w:rsidP="006C20C4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Läkemedelsplåster</w:t>
            </w:r>
          </w:p>
          <w:p w14:paraId="10CB24E3" w14:textId="77777777" w:rsidR="0084773E" w:rsidRPr="0084773E" w:rsidRDefault="0084773E" w:rsidP="006C20C4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Vaginalinlägg, spiraler, P-stavar</w:t>
            </w:r>
          </w:p>
          <w:p w14:paraId="5C52D3BB" w14:textId="20504A6F" w:rsidR="0084773E" w:rsidRPr="0084773E" w:rsidRDefault="0084773E" w:rsidP="006C20C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3E">
              <w:rPr>
                <w:rFonts w:cstheme="minorHAnsi"/>
                <w:sz w:val="18"/>
                <w:szCs w:val="18"/>
              </w:rPr>
              <w:t>Salvliknande</w:t>
            </w:r>
            <w:proofErr w:type="spellEnd"/>
            <w:r w:rsidR="0049200F">
              <w:rPr>
                <w:rFonts w:cstheme="minorHAnsi"/>
                <w:sz w:val="18"/>
                <w:szCs w:val="18"/>
              </w:rPr>
              <w:t xml:space="preserve"> </w:t>
            </w:r>
            <w:r w:rsidRPr="0084773E">
              <w:rPr>
                <w:rFonts w:cstheme="minorHAnsi"/>
                <w:sz w:val="18"/>
                <w:szCs w:val="18"/>
              </w:rPr>
              <w:t>läkemedel</w:t>
            </w:r>
          </w:p>
          <w:p w14:paraId="7091A0C5" w14:textId="77777777" w:rsidR="0084773E" w:rsidRPr="0084773E" w:rsidRDefault="0084773E" w:rsidP="006C20C4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Inhalatorer (även använda</w:t>
            </w:r>
          </w:p>
          <w:p w14:paraId="1DD19EBA" w14:textId="77777777" w:rsidR="0084773E" w:rsidRPr="0084773E" w:rsidRDefault="0084773E" w:rsidP="006C20C4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pulverinhalatorer)</w:t>
            </w:r>
          </w:p>
          <w:p w14:paraId="0DC31479" w14:textId="024AA8AD" w:rsidR="0084773E" w:rsidRPr="0084773E" w:rsidRDefault="0084773E" w:rsidP="006C20C4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 xml:space="preserve">Tabletter i burk och </w:t>
            </w:r>
            <w:proofErr w:type="spellStart"/>
            <w:r w:rsidRPr="0084773E">
              <w:rPr>
                <w:rFonts w:cstheme="minorHAnsi"/>
                <w:sz w:val="18"/>
                <w:szCs w:val="18"/>
              </w:rPr>
              <w:t>blisterkartor</w:t>
            </w:r>
            <w:proofErr w:type="spellEnd"/>
          </w:p>
          <w:p w14:paraId="0535B537" w14:textId="6BB437FC" w:rsidR="0084773E" w:rsidRPr="0084773E" w:rsidRDefault="0084773E" w:rsidP="006C20C4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Lösa tabletter, stolpiller, kapslar</w:t>
            </w:r>
          </w:p>
          <w:p w14:paraId="0FF523B4" w14:textId="5920B2D1" w:rsidR="0084773E" w:rsidRPr="0084773E" w:rsidRDefault="0084773E" w:rsidP="006C20C4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Ampuller med rest/oöppnade</w:t>
            </w:r>
          </w:p>
          <w:p w14:paraId="4A675747" w14:textId="5678F323" w:rsidR="0084773E" w:rsidRPr="0084773E" w:rsidRDefault="0084773E" w:rsidP="006C20C4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Glasförpackningar med rest kvar i</w:t>
            </w:r>
          </w:p>
          <w:p w14:paraId="798C230B" w14:textId="77777777" w:rsidR="0084773E" w:rsidRPr="0084773E" w:rsidRDefault="0084773E" w:rsidP="006C20C4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Vacciner, ej levande</w:t>
            </w:r>
          </w:p>
          <w:p w14:paraId="10295E8D" w14:textId="77777777" w:rsidR="0084773E" w:rsidRPr="0084773E" w:rsidRDefault="0084773E" w:rsidP="006C20C4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Insulinpennor</w:t>
            </w:r>
          </w:p>
          <w:p w14:paraId="4BB2ACF7" w14:textId="7CDCE441" w:rsidR="0084773E" w:rsidRPr="0084773E" w:rsidRDefault="0084773E" w:rsidP="006C20C4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Infusionspåsar som innehåller/innehållit läkemedel inklusive droppaggregat</w:t>
            </w:r>
          </w:p>
          <w:p w14:paraId="40559643" w14:textId="283F2296" w:rsidR="0084773E" w:rsidRPr="0084773E" w:rsidRDefault="0084773E" w:rsidP="006C20C4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Flytande läkemedel som är uppdraget i spruta</w:t>
            </w:r>
          </w:p>
        </w:tc>
        <w:tc>
          <w:tcPr>
            <w:tcW w:w="2409" w:type="dxa"/>
          </w:tcPr>
          <w:p w14:paraId="77C9583A" w14:textId="31A5C6BB" w:rsidR="0084773E" w:rsidRPr="00E94A43" w:rsidRDefault="0084773E" w:rsidP="006C20C4">
            <w:pPr>
              <w:pStyle w:val="Normalweb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</w:pPr>
            <w:r w:rsidRPr="00E94A43"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  <w:t xml:space="preserve">Cytostatika och </w:t>
            </w:r>
            <w:proofErr w:type="spellStart"/>
            <w:r w:rsidRPr="00E94A43"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  <w:t>läkemedelsförorenat</w:t>
            </w:r>
            <w:proofErr w:type="spellEnd"/>
            <w:r w:rsidRPr="00E94A43"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  <w:t xml:space="preserve"> avfall </w:t>
            </w:r>
          </w:p>
          <w:p w14:paraId="2D0455F3" w14:textId="3899A3BE" w:rsidR="0084773E" w:rsidRDefault="0084773E" w:rsidP="00AA6F55">
            <w:pPr>
              <w:pStyle w:val="Normalweb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</w:p>
          <w:p w14:paraId="324F8317" w14:textId="72CB129A" w:rsidR="000F4419" w:rsidRDefault="000F4419" w:rsidP="00AA6F55">
            <w:pPr>
              <w:pStyle w:val="Normalweb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 </w:t>
            </w:r>
          </w:p>
          <w:p w14:paraId="2E7252E5" w14:textId="4ABC3BD0" w:rsidR="000F4419" w:rsidRPr="0084773E" w:rsidRDefault="000F4419" w:rsidP="00AA6F55">
            <w:pPr>
              <w:pStyle w:val="Normalweb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AEB467F" w14:textId="72D5EC4D" w:rsidR="0084773E" w:rsidRPr="0084773E" w:rsidRDefault="0084773E" w:rsidP="006C7056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84773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6F8ECF53" wp14:editId="4AEBF73C">
                  <wp:extent cx="781752" cy="655408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11" cy="66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773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16649534" wp14:editId="5DCDA444">
                  <wp:extent cx="311847" cy="623694"/>
                  <wp:effectExtent l="0" t="0" r="0" b="508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73" cy="62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20663D" w14:textId="5E82761F" w:rsidR="0084773E" w:rsidRPr="0084773E" w:rsidRDefault="009E094D" w:rsidP="006C7056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84773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183532" wp14:editId="0F6E1A9E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119380</wp:posOffset>
                      </wp:positionV>
                      <wp:extent cx="316230" cy="323850"/>
                      <wp:effectExtent l="38100" t="38100" r="26670" b="19050"/>
                      <wp:wrapNone/>
                      <wp:docPr id="13" name="Rak pilkoppli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623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2FF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koppling 13" o:spid="_x0000_s1026" type="#_x0000_t32" style="position:absolute;margin-left:102.25pt;margin-top:9.4pt;width:24.9pt;height:25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84773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141AEE" wp14:editId="3B7529A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58420</wp:posOffset>
                      </wp:positionV>
                      <wp:extent cx="297180" cy="289560"/>
                      <wp:effectExtent l="0" t="38100" r="64770" b="34290"/>
                      <wp:wrapNone/>
                      <wp:docPr id="8" name="Rak pilkoppli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180" cy="289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CB265" id="Rak pilkoppling 8" o:spid="_x0000_s1026" type="#_x0000_t32" style="position:absolute;margin-left:27.25pt;margin-top:4.6pt;width:23.4pt;height:22.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B8FAD59" w14:textId="4795F26F" w:rsidR="0084773E" w:rsidRPr="0084773E" w:rsidRDefault="0084773E" w:rsidP="006C70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630810" w14:textId="46FBFFDB" w:rsidR="0084773E" w:rsidRPr="0084773E" w:rsidRDefault="009E094D" w:rsidP="006C70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4419">
              <w:rPr>
                <w:rFonts w:cstheme="minorHAnsi"/>
                <w:b/>
                <w:bCs/>
                <w:noProof/>
                <w:color w:val="212529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7948AA6" wp14:editId="199AC45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167640</wp:posOffset>
                      </wp:positionV>
                      <wp:extent cx="1158240" cy="645795"/>
                      <wp:effectExtent l="19050" t="19050" r="22860" b="20955"/>
                      <wp:wrapSquare wrapText="bothSides"/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8A98D" w14:textId="693F137D" w:rsidR="000F4419" w:rsidRDefault="000F4419">
                                  <w:pPr>
                                    <w:rPr>
                                      <w:rFonts w:cstheme="minorHAnsi"/>
                                      <w:color w:val="212529"/>
                                      <w:sz w:val="18"/>
                                      <w:szCs w:val="18"/>
                                    </w:rPr>
                                  </w:pPr>
                                  <w:r w:rsidRPr="000F4419">
                                    <w:rPr>
                                      <w:rFonts w:cstheme="minorHAnsi"/>
                                      <w:b/>
                                      <w:bCs/>
                                      <w:color w:val="212529"/>
                                      <w:sz w:val="18"/>
                                      <w:szCs w:val="18"/>
                                    </w:rPr>
                                    <w:t>Narkotika</w:t>
                                  </w:r>
                                  <w:r>
                                    <w:rPr>
                                      <w:rFonts w:cstheme="minorHAnsi"/>
                                      <w:color w:val="212529"/>
                                      <w:sz w:val="18"/>
                                      <w:szCs w:val="18"/>
                                    </w:rPr>
                                    <w:t xml:space="preserve"> – 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color w:val="212529"/>
                                      <w:sz w:val="18"/>
                                      <w:szCs w:val="18"/>
                                    </w:rPr>
                                    <w:t>Avidentifiera</w:t>
                                  </w:r>
                                  <w:r w:rsidR="0059599A">
                                    <w:rPr>
                                      <w:rFonts w:cstheme="minorHAnsi"/>
                                      <w:color w:val="212529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cstheme="minorHAnsi"/>
                                      <w:color w:val="212529"/>
                                      <w:sz w:val="18"/>
                                      <w:szCs w:val="18"/>
                                    </w:rPr>
                                    <w:t xml:space="preserve">  Plåster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color w:val="212529"/>
                                      <w:sz w:val="18"/>
                                      <w:szCs w:val="18"/>
                                    </w:rPr>
                                    <w:t xml:space="preserve"> klipps itu</w:t>
                                  </w:r>
                                </w:p>
                                <w:p w14:paraId="0F30F801" w14:textId="77777777" w:rsidR="000F4419" w:rsidRDefault="000F44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48A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left:0;text-align:left;margin-left:3.9pt;margin-top:13.2pt;width:91.2pt;height:50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" strokecolor="#00b0f0" strokeweight="2.5pt">
                      <v:textbox>
                        <w:txbxContent>
                          <w:p w14:paraId="4638A98D" w14:textId="693F137D" w:rsidR="000F4419" w:rsidRDefault="000F4419">
                            <w:pPr>
                              <w:rPr>
                                <w:rFonts w:cstheme="minorHAnsi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0F4419">
                              <w:rPr>
                                <w:rFonts w:cstheme="minorHAnsi"/>
                                <w:b/>
                                <w:bCs/>
                                <w:color w:val="212529"/>
                                <w:sz w:val="18"/>
                                <w:szCs w:val="18"/>
                              </w:rPr>
                              <w:t>Narkotika</w:t>
                            </w:r>
                            <w:r>
                              <w:rPr>
                                <w:rFonts w:cstheme="minorHAnsi"/>
                                <w:color w:val="212529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212529"/>
                                <w:sz w:val="18"/>
                                <w:szCs w:val="18"/>
                              </w:rPr>
                              <w:t>Avidentifiera</w:t>
                            </w:r>
                            <w:r w:rsidR="0059599A">
                              <w:rPr>
                                <w:rFonts w:cstheme="minorHAnsi"/>
                                <w:color w:val="21252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color w:val="212529"/>
                                <w:sz w:val="18"/>
                                <w:szCs w:val="18"/>
                              </w:rPr>
                              <w:t xml:space="preserve">  Plåster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212529"/>
                                <w:sz w:val="18"/>
                                <w:szCs w:val="18"/>
                              </w:rPr>
                              <w:t xml:space="preserve"> klipps itu</w:t>
                            </w:r>
                          </w:p>
                          <w:p w14:paraId="0F30F801" w14:textId="77777777" w:rsidR="000F4419" w:rsidRDefault="000F44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18"/>
                <w:szCs w:val="18"/>
              </w:rPr>
              <w:t xml:space="preserve">            </w:t>
            </w:r>
            <w:r w:rsidRPr="0084773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61AC0A61" wp14:editId="6B56DE0F">
                  <wp:extent cx="899160" cy="694204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841" cy="780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sz w:val="18"/>
                <w:szCs w:val="18"/>
              </w:rPr>
              <w:t xml:space="preserve">  </w:t>
            </w:r>
          </w:p>
          <w:p w14:paraId="3F1A133B" w14:textId="3288BD4F" w:rsidR="0084773E" w:rsidRPr="0084773E" w:rsidRDefault="0084773E" w:rsidP="006C70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0F580E" w14:textId="30A65310" w:rsidR="009E094D" w:rsidRPr="0084773E" w:rsidRDefault="00BE1D36" w:rsidP="009E09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 avfallsk</w:t>
            </w:r>
            <w:r w:rsidR="009E094D">
              <w:rPr>
                <w:rFonts w:cstheme="minorHAnsi"/>
                <w:sz w:val="18"/>
                <w:szCs w:val="18"/>
              </w:rPr>
              <w:t>ärl</w:t>
            </w:r>
            <w:r>
              <w:rPr>
                <w:rFonts w:cstheme="minorHAnsi"/>
                <w:sz w:val="18"/>
                <w:szCs w:val="18"/>
              </w:rPr>
              <w:t>et</w:t>
            </w:r>
            <w:r w:rsidR="009E094D">
              <w:rPr>
                <w:rFonts w:cstheme="minorHAnsi"/>
                <w:sz w:val="18"/>
                <w:szCs w:val="18"/>
              </w:rPr>
              <w:t xml:space="preserve"> innehåller</w:t>
            </w:r>
            <w:r w:rsidR="00BE7139">
              <w:rPr>
                <w:rFonts w:cstheme="minorHAnsi"/>
                <w:sz w:val="18"/>
                <w:szCs w:val="18"/>
              </w:rPr>
              <w:t xml:space="preserve"> </w:t>
            </w:r>
            <w:r w:rsidR="009E094D">
              <w:rPr>
                <w:rFonts w:cstheme="minorHAnsi"/>
                <w:sz w:val="18"/>
                <w:szCs w:val="18"/>
              </w:rPr>
              <w:t>flytande</w:t>
            </w:r>
            <w:r w:rsidR="009E094D" w:rsidRPr="0084773E">
              <w:rPr>
                <w:rFonts w:cstheme="minorHAnsi"/>
                <w:sz w:val="18"/>
                <w:szCs w:val="18"/>
              </w:rPr>
              <w:t xml:space="preserve"> läkemedel ska en absorbentplatta </w:t>
            </w:r>
            <w:r>
              <w:rPr>
                <w:rFonts w:cstheme="minorHAnsi"/>
                <w:sz w:val="18"/>
                <w:szCs w:val="18"/>
              </w:rPr>
              <w:t xml:space="preserve">läggas </w:t>
            </w:r>
            <w:r w:rsidR="009E094D" w:rsidRPr="0084773E">
              <w:rPr>
                <w:rFonts w:cstheme="minorHAnsi"/>
                <w:sz w:val="18"/>
                <w:szCs w:val="18"/>
              </w:rPr>
              <w:t>i botten</w:t>
            </w:r>
          </w:p>
          <w:p w14:paraId="72E2EAC3" w14:textId="141BA08B" w:rsidR="009E094D" w:rsidRPr="0084773E" w:rsidRDefault="009E094D" w:rsidP="00BE1D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773E" w14:paraId="6EA0981F" w14:textId="549D4709" w:rsidTr="004534B8">
        <w:trPr>
          <w:trHeight w:val="1070"/>
        </w:trPr>
        <w:tc>
          <w:tcPr>
            <w:tcW w:w="3256" w:type="dxa"/>
          </w:tcPr>
          <w:p w14:paraId="7B21CAF2" w14:textId="34CCD621" w:rsidR="0084773E" w:rsidRPr="0084773E" w:rsidRDefault="0084773E" w:rsidP="00885D49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Kanyler, lansetter</w:t>
            </w:r>
          </w:p>
          <w:p w14:paraId="49CAC7EE" w14:textId="0364C364" w:rsidR="0047232D" w:rsidRDefault="0084773E" w:rsidP="00885D4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E0372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Förfyllda</w:t>
            </w:r>
            <w:proofErr w:type="spellEnd"/>
            <w:r w:rsidRPr="006E0372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 injektionssprutor</w:t>
            </w:r>
            <w:r w:rsidR="006E0372" w:rsidRPr="006E0372">
              <w:rPr>
                <w:rFonts w:cstheme="minorHAnsi"/>
                <w:sz w:val="18"/>
                <w:szCs w:val="18"/>
              </w:rPr>
              <w:t xml:space="preserve"> </w:t>
            </w:r>
            <w:r w:rsidR="006E0372">
              <w:rPr>
                <w:rFonts w:cstheme="minorHAnsi"/>
                <w:sz w:val="18"/>
                <w:szCs w:val="18"/>
              </w:rPr>
              <w:t>med ej avtagbar kanyl</w:t>
            </w:r>
            <w:r w:rsidR="0047232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06F7740" w14:textId="774A7D7B" w:rsidR="0084773E" w:rsidRPr="0084773E" w:rsidRDefault="005C6FB7" w:rsidP="00885D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Glas</w:t>
            </w:r>
            <w:r w:rsidR="0047232D">
              <w:rPr>
                <w:rFonts w:cstheme="minorHAnsi"/>
                <w:sz w:val="18"/>
                <w:szCs w:val="18"/>
              </w:rPr>
              <w:t>ampuller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="0047232D">
              <w:rPr>
                <w:rFonts w:cstheme="minorHAnsi"/>
                <w:sz w:val="18"/>
                <w:szCs w:val="18"/>
              </w:rPr>
              <w:t xml:space="preserve"> 1-5ml</w:t>
            </w:r>
          </w:p>
        </w:tc>
        <w:tc>
          <w:tcPr>
            <w:tcW w:w="2409" w:type="dxa"/>
          </w:tcPr>
          <w:p w14:paraId="3F3EA33F" w14:textId="44E71619" w:rsidR="0084773E" w:rsidRPr="00E94A43" w:rsidRDefault="0084773E" w:rsidP="00885D49">
            <w:pPr>
              <w:pStyle w:val="Normalweb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</w:pPr>
            <w:r w:rsidRPr="00E94A43"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  <w:t>Skärande stickande och smittförande avfall *</w:t>
            </w:r>
          </w:p>
        </w:tc>
        <w:tc>
          <w:tcPr>
            <w:tcW w:w="3969" w:type="dxa"/>
          </w:tcPr>
          <w:p w14:paraId="61098F49" w14:textId="1644426E" w:rsidR="0084773E" w:rsidRPr="0084773E" w:rsidRDefault="009E44BC" w:rsidP="009E44BC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84773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B9D6B3" wp14:editId="35259D71">
                      <wp:simplePos x="0" y="0"/>
                      <wp:positionH relativeFrom="column">
                        <wp:posOffset>782873</wp:posOffset>
                      </wp:positionH>
                      <wp:positionV relativeFrom="paragraph">
                        <wp:posOffset>361499</wp:posOffset>
                      </wp:positionV>
                      <wp:extent cx="220561" cy="0"/>
                      <wp:effectExtent l="0" t="76200" r="27305" b="95250"/>
                      <wp:wrapNone/>
                      <wp:docPr id="11" name="Rak pilkoppli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5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407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koppling 11" o:spid="_x0000_s1026" type="#_x0000_t32" style="position:absolute;margin-left:61.65pt;margin-top:28.45pt;width:17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84773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063C68DB" wp14:editId="568F3DE6">
                  <wp:extent cx="305810" cy="615988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6789" cy="67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0F65" w:rsidRPr="00A60F65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2846DD2" wp14:editId="49B9D2C2">
                  <wp:extent cx="320842" cy="554181"/>
                  <wp:effectExtent l="0" t="0" r="3175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36" cy="5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sz w:val="18"/>
                <w:szCs w:val="18"/>
              </w:rPr>
              <w:t xml:space="preserve">                 </w:t>
            </w:r>
            <w:r w:rsidRPr="0084773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53B528C3" wp14:editId="67E9A085">
                  <wp:extent cx="1213934" cy="612775"/>
                  <wp:effectExtent l="0" t="0" r="5715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744" cy="641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sz w:val="18"/>
                <w:szCs w:val="18"/>
              </w:rPr>
              <w:t xml:space="preserve">      </w:t>
            </w:r>
          </w:p>
        </w:tc>
      </w:tr>
      <w:tr w:rsidR="0084773E" w14:paraId="2E4F2973" w14:textId="1464FF4C" w:rsidTr="004534B8">
        <w:trPr>
          <w:trHeight w:val="921"/>
        </w:trPr>
        <w:tc>
          <w:tcPr>
            <w:tcW w:w="3256" w:type="dxa"/>
          </w:tcPr>
          <w:p w14:paraId="458AFDE5" w14:textId="0A2F9493" w:rsidR="005C6FB7" w:rsidRDefault="0084773E" w:rsidP="00885D4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773E">
              <w:rPr>
                <w:rFonts w:cstheme="minorHAnsi"/>
                <w:sz w:val="18"/>
                <w:szCs w:val="18"/>
              </w:rPr>
              <w:t>Klorhexidinsprit</w:t>
            </w:r>
            <w:proofErr w:type="spellEnd"/>
            <w:r w:rsidR="005C6FB7">
              <w:rPr>
                <w:rFonts w:cstheme="minorHAnsi"/>
                <w:sz w:val="18"/>
                <w:szCs w:val="18"/>
              </w:rPr>
              <w:t>, n</w:t>
            </w:r>
            <w:r w:rsidRPr="0084773E">
              <w:rPr>
                <w:rFonts w:cstheme="minorHAnsi"/>
                <w:sz w:val="18"/>
                <w:szCs w:val="18"/>
              </w:rPr>
              <w:t>arkosgaser</w:t>
            </w:r>
            <w:r w:rsidR="005C6FB7">
              <w:rPr>
                <w:rFonts w:cstheme="minorHAnsi"/>
                <w:sz w:val="18"/>
                <w:szCs w:val="18"/>
              </w:rPr>
              <w:t>,</w:t>
            </w:r>
          </w:p>
          <w:p w14:paraId="20DFEA78" w14:textId="01797694" w:rsidR="0084773E" w:rsidRPr="0084773E" w:rsidRDefault="005C6FB7" w:rsidP="00885D4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</w:t>
            </w:r>
            <w:r w:rsidRPr="0084773E">
              <w:rPr>
                <w:rFonts w:cstheme="minorHAnsi"/>
                <w:sz w:val="18"/>
                <w:szCs w:val="18"/>
              </w:rPr>
              <w:t>aliumpermanganat</w:t>
            </w:r>
            <w:proofErr w:type="spellEnd"/>
            <w:r w:rsidR="0084773E" w:rsidRPr="0084773E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84773E" w:rsidRPr="0084773E">
              <w:rPr>
                <w:rFonts w:cstheme="minorHAnsi"/>
                <w:sz w:val="18"/>
                <w:szCs w:val="18"/>
              </w:rPr>
              <w:t>äteperoxid och Fenol</w:t>
            </w:r>
          </w:p>
        </w:tc>
        <w:tc>
          <w:tcPr>
            <w:tcW w:w="2409" w:type="dxa"/>
          </w:tcPr>
          <w:p w14:paraId="4932AE4C" w14:textId="3E96C02D" w:rsidR="0084773E" w:rsidRPr="00E94A43" w:rsidRDefault="00DF3564" w:rsidP="00885D49">
            <w:pPr>
              <w:pStyle w:val="Normalweb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  <w:t xml:space="preserve">Farligt </w:t>
            </w:r>
            <w:r w:rsidR="0084773E" w:rsidRPr="00E94A43"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  <w:t>avfall</w:t>
            </w:r>
          </w:p>
        </w:tc>
        <w:tc>
          <w:tcPr>
            <w:tcW w:w="3969" w:type="dxa"/>
          </w:tcPr>
          <w:p w14:paraId="40148669" w14:textId="77777777" w:rsidR="0084773E" w:rsidRPr="0084773E" w:rsidRDefault="0084773E" w:rsidP="00885D49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84773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5CCF1E3A" wp14:editId="3005BA62">
                  <wp:extent cx="1034980" cy="564535"/>
                  <wp:effectExtent l="0" t="0" r="0" b="6985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964" cy="593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575FF" w14:textId="1A67D374" w:rsidR="0084773E" w:rsidRPr="0084773E" w:rsidRDefault="0084773E" w:rsidP="00885D49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84773E" w14:paraId="1B919592" w14:textId="5E8124DB" w:rsidTr="004534B8">
        <w:trPr>
          <w:trHeight w:val="842"/>
        </w:trPr>
        <w:tc>
          <w:tcPr>
            <w:tcW w:w="3256" w:type="dxa"/>
          </w:tcPr>
          <w:p w14:paraId="078715F2" w14:textId="5BA89677" w:rsidR="0084773E" w:rsidRPr="0084773E" w:rsidRDefault="0084773E" w:rsidP="00885D49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Socker-, salt- och näringslösningar (även med tillsats av vitaminer och spårelement)</w:t>
            </w:r>
          </w:p>
        </w:tc>
        <w:tc>
          <w:tcPr>
            <w:tcW w:w="2409" w:type="dxa"/>
          </w:tcPr>
          <w:p w14:paraId="2F864A20" w14:textId="77777777" w:rsidR="0084773E" w:rsidRPr="00E94A43" w:rsidRDefault="0084773E" w:rsidP="00366150">
            <w:pPr>
              <w:rPr>
                <w:rFonts w:cstheme="minorHAnsi"/>
                <w:i/>
                <w:iCs/>
                <w:color w:val="212529"/>
                <w:sz w:val="18"/>
                <w:szCs w:val="18"/>
              </w:rPr>
            </w:pPr>
            <w:r w:rsidRPr="00E94A43">
              <w:rPr>
                <w:rFonts w:cstheme="minorHAnsi"/>
                <w:i/>
                <w:iCs/>
                <w:color w:val="212529"/>
                <w:sz w:val="18"/>
                <w:szCs w:val="18"/>
              </w:rPr>
              <w:t xml:space="preserve">Restavfall </w:t>
            </w:r>
          </w:p>
          <w:p w14:paraId="6461A4E7" w14:textId="23A48372" w:rsidR="0084773E" w:rsidRPr="0084773E" w:rsidRDefault="0084773E" w:rsidP="00AA6F55">
            <w:pPr>
              <w:pStyle w:val="Normalweb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C389F3B" w14:textId="77777777" w:rsidR="004534B8" w:rsidRDefault="004534B8" w:rsidP="00BB24D3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64131653" w14:textId="617E1EAA" w:rsidR="0084773E" w:rsidRPr="0084773E" w:rsidRDefault="0084773E" w:rsidP="00BB24D3">
            <w:pPr>
              <w:rPr>
                <w:rFonts w:cstheme="minorHAnsi"/>
                <w:noProof/>
                <w:sz w:val="18"/>
                <w:szCs w:val="18"/>
              </w:rPr>
            </w:pPr>
            <w:r w:rsidRPr="0084773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2F559D" wp14:editId="29890C84">
                      <wp:simplePos x="0" y="0"/>
                      <wp:positionH relativeFrom="column">
                        <wp:posOffset>937151</wp:posOffset>
                      </wp:positionH>
                      <wp:positionV relativeFrom="paragraph">
                        <wp:posOffset>75565</wp:posOffset>
                      </wp:positionV>
                      <wp:extent cx="220561" cy="0"/>
                      <wp:effectExtent l="0" t="76200" r="27305" b="95250"/>
                      <wp:wrapNone/>
                      <wp:docPr id="21" name="Rak pilkoppling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5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48894" id="Rak pilkoppling 21" o:spid="_x0000_s1026" type="#_x0000_t32" style="position:absolute;margin-left:73.8pt;margin-top:5.95pt;width:17.3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84773E">
              <w:rPr>
                <w:rFonts w:cstheme="minorHAnsi"/>
                <w:noProof/>
                <w:sz w:val="18"/>
                <w:szCs w:val="18"/>
              </w:rPr>
              <w:t>Vätska                                    Avlopp</w:t>
            </w:r>
          </w:p>
          <w:p w14:paraId="11001BE8" w14:textId="1ECC9C0C" w:rsidR="0084773E" w:rsidRPr="0084773E" w:rsidRDefault="0084773E" w:rsidP="005E67A9">
            <w:pPr>
              <w:rPr>
                <w:rFonts w:cstheme="minorHAnsi"/>
                <w:noProof/>
                <w:sz w:val="18"/>
                <w:szCs w:val="18"/>
              </w:rPr>
            </w:pPr>
            <w:r w:rsidRPr="0084773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27B6B6" wp14:editId="01CA0505">
                      <wp:simplePos x="0" y="0"/>
                      <wp:positionH relativeFrom="column">
                        <wp:posOffset>930695</wp:posOffset>
                      </wp:positionH>
                      <wp:positionV relativeFrom="paragraph">
                        <wp:posOffset>97155</wp:posOffset>
                      </wp:positionV>
                      <wp:extent cx="220561" cy="0"/>
                      <wp:effectExtent l="0" t="76200" r="27305" b="95250"/>
                      <wp:wrapNone/>
                      <wp:docPr id="20" name="Rak pilkoppling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5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9BEFA" id="Rak pilkoppling 20" o:spid="_x0000_s1026" type="#_x0000_t32" style="position:absolute;margin-left:73.3pt;margin-top:7.65pt;width:17.3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84773E">
              <w:rPr>
                <w:rFonts w:cstheme="minorHAnsi"/>
                <w:noProof/>
                <w:sz w:val="18"/>
                <w:szCs w:val="18"/>
              </w:rPr>
              <w:t>Påse inkl. aggregat               Restavfall</w:t>
            </w:r>
          </w:p>
        </w:tc>
      </w:tr>
      <w:tr w:rsidR="0084773E" w14:paraId="4007FEDF" w14:textId="2B89CC9C" w:rsidTr="004534B8">
        <w:tc>
          <w:tcPr>
            <w:tcW w:w="3256" w:type="dxa"/>
          </w:tcPr>
          <w:p w14:paraId="23326E31" w14:textId="1B8DAC70" w:rsidR="0084773E" w:rsidRPr="0084773E" w:rsidRDefault="0084773E" w:rsidP="0088673B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 xml:space="preserve">Tomma glasförpackningar som innehållit läkemedel </w:t>
            </w:r>
            <w:proofErr w:type="gramStart"/>
            <w:r w:rsidRPr="0084773E">
              <w:rPr>
                <w:rFonts w:cstheme="minorHAnsi"/>
                <w:sz w:val="18"/>
                <w:szCs w:val="18"/>
              </w:rPr>
              <w:t>t.ex.</w:t>
            </w:r>
            <w:proofErr w:type="gramEnd"/>
            <w:r w:rsidRPr="0084773E">
              <w:rPr>
                <w:rFonts w:cstheme="minorHAnsi"/>
                <w:sz w:val="18"/>
                <w:szCs w:val="18"/>
              </w:rPr>
              <w:t xml:space="preserve"> </w:t>
            </w:r>
            <w:r w:rsidR="0047232D">
              <w:rPr>
                <w:rFonts w:cstheme="minorHAnsi"/>
                <w:sz w:val="18"/>
                <w:szCs w:val="18"/>
              </w:rPr>
              <w:t>mixturflaskor,</w:t>
            </w:r>
            <w:r w:rsidR="005C6FB7">
              <w:rPr>
                <w:rFonts w:cstheme="minorHAnsi"/>
                <w:sz w:val="18"/>
                <w:szCs w:val="18"/>
              </w:rPr>
              <w:t xml:space="preserve"> </w:t>
            </w:r>
            <w:r w:rsidRPr="0084773E">
              <w:rPr>
                <w:rFonts w:cstheme="minorHAnsi"/>
                <w:sz w:val="18"/>
                <w:szCs w:val="18"/>
              </w:rPr>
              <w:t>injektionsflaskor</w:t>
            </w:r>
            <w:r w:rsidR="005C6FB7">
              <w:rPr>
                <w:rFonts w:cstheme="minorHAnsi"/>
                <w:sz w:val="18"/>
                <w:szCs w:val="18"/>
              </w:rPr>
              <w:t>, glasampull</w:t>
            </w:r>
            <w:r w:rsidR="005E0B0E">
              <w:rPr>
                <w:rFonts w:cstheme="minorHAnsi"/>
                <w:sz w:val="18"/>
                <w:szCs w:val="18"/>
              </w:rPr>
              <w:t>er</w:t>
            </w:r>
          </w:p>
        </w:tc>
        <w:tc>
          <w:tcPr>
            <w:tcW w:w="2409" w:type="dxa"/>
          </w:tcPr>
          <w:p w14:paraId="20C763D2" w14:textId="77777777" w:rsidR="0084773E" w:rsidRPr="005B0699" w:rsidRDefault="0084773E" w:rsidP="00FA3488">
            <w:pPr>
              <w:pStyle w:val="Normalwebb"/>
              <w:shd w:val="clear" w:color="auto" w:fill="FFFFFF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B0699"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  <w:t>Förpackningar; ofärgat och färgat glas</w:t>
            </w:r>
            <w:r w:rsidRPr="005B069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60BA08FE" w14:textId="63DFF863" w:rsidR="0084773E" w:rsidRPr="0084773E" w:rsidRDefault="0084773E" w:rsidP="00FA3488">
            <w:pPr>
              <w:pStyle w:val="Normalwebb"/>
              <w:shd w:val="clear" w:color="auto" w:fill="FFFFFF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BF7E525" w14:textId="3CC9126C" w:rsidR="0084773E" w:rsidRPr="0084773E" w:rsidRDefault="0084773E" w:rsidP="00885D49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84773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08D496AC" wp14:editId="5EA50B5D">
                  <wp:extent cx="411982" cy="487874"/>
                  <wp:effectExtent l="0" t="0" r="7620" b="762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26" cy="49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3E" w14:paraId="4EE9DC91" w14:textId="76EC2EAC" w:rsidTr="004534B8">
        <w:tc>
          <w:tcPr>
            <w:tcW w:w="3256" w:type="dxa"/>
          </w:tcPr>
          <w:p w14:paraId="1776AD06" w14:textId="439DD7E6" w:rsidR="0084773E" w:rsidRPr="0084773E" w:rsidRDefault="0084773E" w:rsidP="00885D49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Ytterförpackningar av kartong och plast</w:t>
            </w:r>
          </w:p>
        </w:tc>
        <w:tc>
          <w:tcPr>
            <w:tcW w:w="2409" w:type="dxa"/>
          </w:tcPr>
          <w:p w14:paraId="6C0C3B73" w14:textId="283BC86E" w:rsidR="0084773E" w:rsidRPr="0084773E" w:rsidRDefault="0084773E" w:rsidP="00885D49">
            <w:pPr>
              <w:pStyle w:val="Normalweb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5B0699"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  <w:t xml:space="preserve">Förpackningar; papp, plast </w:t>
            </w:r>
            <w:proofErr w:type="gramStart"/>
            <w:r w:rsidRPr="005B0699">
              <w:rPr>
                <w:rFonts w:asciiTheme="minorHAnsi" w:hAnsiTheme="minorHAnsi" w:cstheme="minorHAnsi"/>
                <w:i/>
                <w:iCs/>
                <w:color w:val="212529"/>
                <w:sz w:val="18"/>
                <w:szCs w:val="18"/>
              </w:rPr>
              <w:t>etc</w:t>
            </w:r>
            <w:r w:rsidRPr="0084773E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.</w:t>
            </w:r>
            <w:proofErr w:type="gramEnd"/>
            <w:r w:rsidRPr="0084773E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 </w:t>
            </w:r>
          </w:p>
          <w:p w14:paraId="3ED87FD8" w14:textId="04FCA9D6" w:rsidR="0084773E" w:rsidRPr="0084773E" w:rsidRDefault="0084773E" w:rsidP="00885D49">
            <w:pPr>
              <w:pStyle w:val="Normalweb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2AD51F2" w14:textId="53DFFDBD" w:rsidR="0084773E" w:rsidRPr="0084773E" w:rsidRDefault="0084773E" w:rsidP="00885D49">
            <w:pPr>
              <w:jc w:val="center"/>
              <w:rPr>
                <w:noProof/>
                <w:sz w:val="18"/>
                <w:szCs w:val="18"/>
              </w:rPr>
            </w:pPr>
            <w:r w:rsidRPr="0084773E">
              <w:rPr>
                <w:noProof/>
                <w:sz w:val="18"/>
                <w:szCs w:val="18"/>
              </w:rPr>
              <w:drawing>
                <wp:inline distT="0" distB="0" distL="0" distR="0" wp14:anchorId="53161832" wp14:editId="47F81BC8">
                  <wp:extent cx="411982" cy="487874"/>
                  <wp:effectExtent l="0" t="0" r="7620" b="762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26" cy="49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3E" w14:paraId="74B48FDC" w14:textId="481B884A" w:rsidTr="004534B8">
        <w:trPr>
          <w:trHeight w:val="657"/>
        </w:trPr>
        <w:tc>
          <w:tcPr>
            <w:tcW w:w="3256" w:type="dxa"/>
          </w:tcPr>
          <w:p w14:paraId="078D7F51" w14:textId="77777777" w:rsidR="0084773E" w:rsidRPr="0084773E" w:rsidRDefault="0084773E" w:rsidP="0088673B">
            <w:pPr>
              <w:rPr>
                <w:rFonts w:cstheme="minorHAnsi"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Patientbundna läkemedel</w:t>
            </w:r>
          </w:p>
          <w:p w14:paraId="21FE2036" w14:textId="059E98F5" w:rsidR="0084773E" w:rsidRPr="0084773E" w:rsidRDefault="0084773E" w:rsidP="008867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3AE4FD9" w14:textId="3D797250" w:rsidR="0084773E" w:rsidRPr="005B0699" w:rsidRDefault="0084773E" w:rsidP="0088673B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B0699">
              <w:rPr>
                <w:rFonts w:cstheme="minorHAnsi"/>
                <w:i/>
                <w:iCs/>
                <w:sz w:val="18"/>
                <w:szCs w:val="18"/>
              </w:rPr>
              <w:t>Hanteras inte av regionen</w:t>
            </w:r>
          </w:p>
          <w:p w14:paraId="2D2675BC" w14:textId="613A096D" w:rsidR="0084773E" w:rsidRPr="0084773E" w:rsidRDefault="0084773E" w:rsidP="00885D49">
            <w:pPr>
              <w:pStyle w:val="Normalweb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77F7707" w14:textId="305E9285" w:rsidR="0084773E" w:rsidRPr="0084773E" w:rsidRDefault="0084773E" w:rsidP="00885D49">
            <w:pPr>
              <w:jc w:val="center"/>
              <w:rPr>
                <w:noProof/>
                <w:sz w:val="18"/>
                <w:szCs w:val="18"/>
              </w:rPr>
            </w:pPr>
            <w:r w:rsidRPr="0084773E">
              <w:rPr>
                <w:rFonts w:cstheme="minorHAnsi"/>
                <w:sz w:val="18"/>
                <w:szCs w:val="18"/>
              </w:rPr>
              <w:t>Lämnas till närmaste öppenvårdsapotek</w:t>
            </w:r>
          </w:p>
        </w:tc>
      </w:tr>
    </w:tbl>
    <w:p w14:paraId="368B4683" w14:textId="796B662D" w:rsidR="00BC5409" w:rsidRPr="0049200F" w:rsidRDefault="00BB24D3" w:rsidP="00BB24D3">
      <w:pPr>
        <w:rPr>
          <w:sz w:val="18"/>
          <w:szCs w:val="18"/>
        </w:rPr>
      </w:pPr>
      <w:r w:rsidRPr="0049200F">
        <w:rPr>
          <w:rFonts w:cstheme="minorHAnsi"/>
          <w:sz w:val="18"/>
          <w:szCs w:val="18"/>
        </w:rPr>
        <w:t>*</w:t>
      </w:r>
      <w:r w:rsidR="00AA6F55" w:rsidRPr="0049200F">
        <w:rPr>
          <w:rFonts w:cstheme="minorHAnsi"/>
          <w:sz w:val="18"/>
          <w:szCs w:val="18"/>
        </w:rPr>
        <w:t xml:space="preserve"> Värmebehandlas på sjukhusen och hanteras sedan som restavfall</w:t>
      </w:r>
    </w:p>
    <w:sectPr w:rsidR="00BC5409" w:rsidRPr="0049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09"/>
    <w:rsid w:val="000E6C2E"/>
    <w:rsid w:val="000F4419"/>
    <w:rsid w:val="0023449D"/>
    <w:rsid w:val="00366150"/>
    <w:rsid w:val="003A1650"/>
    <w:rsid w:val="004534B8"/>
    <w:rsid w:val="0047232D"/>
    <w:rsid w:val="0048106D"/>
    <w:rsid w:val="0049200F"/>
    <w:rsid w:val="0059599A"/>
    <w:rsid w:val="005A4E77"/>
    <w:rsid w:val="005B0699"/>
    <w:rsid w:val="005C6FB7"/>
    <w:rsid w:val="005E0B0E"/>
    <w:rsid w:val="005E67A9"/>
    <w:rsid w:val="006A3B8E"/>
    <w:rsid w:val="006B3F21"/>
    <w:rsid w:val="006C20C4"/>
    <w:rsid w:val="006C7056"/>
    <w:rsid w:val="006E0372"/>
    <w:rsid w:val="0078679C"/>
    <w:rsid w:val="0084773E"/>
    <w:rsid w:val="0085461C"/>
    <w:rsid w:val="00885D49"/>
    <w:rsid w:val="0088673B"/>
    <w:rsid w:val="008F5F08"/>
    <w:rsid w:val="009E094D"/>
    <w:rsid w:val="009E1D19"/>
    <w:rsid w:val="009E44BC"/>
    <w:rsid w:val="00A60F65"/>
    <w:rsid w:val="00AA6F55"/>
    <w:rsid w:val="00AC73CD"/>
    <w:rsid w:val="00B83D46"/>
    <w:rsid w:val="00B970EC"/>
    <w:rsid w:val="00BB24D3"/>
    <w:rsid w:val="00BC5409"/>
    <w:rsid w:val="00BE1D36"/>
    <w:rsid w:val="00BE7139"/>
    <w:rsid w:val="00C16A85"/>
    <w:rsid w:val="00C50CBC"/>
    <w:rsid w:val="00C67A45"/>
    <w:rsid w:val="00CA55E4"/>
    <w:rsid w:val="00D943F2"/>
    <w:rsid w:val="00DF3564"/>
    <w:rsid w:val="00E1625D"/>
    <w:rsid w:val="00E555E6"/>
    <w:rsid w:val="00E660FF"/>
    <w:rsid w:val="00E94A43"/>
    <w:rsid w:val="00ED7F57"/>
    <w:rsid w:val="00F475C9"/>
    <w:rsid w:val="00F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EC3C"/>
  <w15:chartTrackingRefBased/>
  <w15:docId w15:val="{C87A9AD1-23F1-4AC5-A909-F019E536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C54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BC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5A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E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DB3E-D93C-4345-851D-B99A6464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Hilma Bolin</cp:lastModifiedBy>
  <cp:revision>2</cp:revision>
  <cp:lastPrinted>2023-10-20T12:31:00Z</cp:lastPrinted>
  <dcterms:created xsi:type="dcterms:W3CDTF">2024-03-26T14:47:00Z</dcterms:created>
  <dcterms:modified xsi:type="dcterms:W3CDTF">2024-03-26T14:47:00Z</dcterms:modified>
</cp:coreProperties>
</file>